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04" w:rsidRPr="00892929" w:rsidRDefault="00C80B04" w:rsidP="00C80B0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1</w:t>
      </w:r>
      <w:r w:rsidRPr="00892929">
        <w:rPr>
          <w:rFonts w:ascii="Times New Roman" w:hAnsi="Times New Roman"/>
          <w:sz w:val="24"/>
          <w:szCs w:val="24"/>
        </w:rPr>
        <w:t>1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892929">
        <w:rPr>
          <w:rFonts w:ascii="Times New Roman" w:hAnsi="Times New Roman"/>
          <w:sz w:val="24"/>
          <w:szCs w:val="24"/>
        </w:rPr>
        <w:t>52-21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</w:rPr>
        <w:t>25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892929">
        <w:rPr>
          <w:rFonts w:ascii="Times New Roman" w:hAnsi="Times New Roman"/>
          <w:sz w:val="24"/>
          <w:szCs w:val="24"/>
          <w:lang w:val="sr-Cyrl-RS"/>
        </w:rPr>
        <w:t>фебруар</w:t>
      </w:r>
      <w:proofErr w:type="gramEnd"/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2929">
        <w:rPr>
          <w:rFonts w:ascii="Times New Roman" w:hAnsi="Times New Roman"/>
          <w:sz w:val="24"/>
          <w:szCs w:val="24"/>
          <w:lang w:val="ru-RU"/>
        </w:rPr>
        <w:t>2021. године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80B04" w:rsidRPr="00892929" w:rsidRDefault="00C80B04" w:rsidP="00C80B0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C80B04" w:rsidRPr="00892929" w:rsidRDefault="00C80B04" w:rsidP="00C80B0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</w:rPr>
        <w:t>22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Pr="00892929">
        <w:rPr>
          <w:rFonts w:ascii="Times New Roman" w:hAnsi="Times New Roman"/>
          <w:sz w:val="24"/>
          <w:szCs w:val="24"/>
        </w:rPr>
        <w:t>2</w:t>
      </w:r>
      <w:r w:rsidRPr="00892929">
        <w:rPr>
          <w:rFonts w:ascii="Times New Roman" w:hAnsi="Times New Roman"/>
          <w:sz w:val="24"/>
          <w:szCs w:val="24"/>
          <w:lang w:val="sr-Cyrl-RS"/>
        </w:rPr>
        <w:t>5. ФЕБРУАРА 2021. ГОДИНЕ</w:t>
      </w:r>
    </w:p>
    <w:p w:rsidR="00C80B04" w:rsidRPr="00892929" w:rsidRDefault="00C80B04" w:rsidP="00C80B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0B04" w:rsidRPr="00892929" w:rsidRDefault="00C80B04" w:rsidP="00C80B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0B04" w:rsidRPr="00892929" w:rsidRDefault="00C80B04" w:rsidP="00C80B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Седница је почела у 12</w:t>
      </w:r>
      <w:r w:rsidRPr="00892929">
        <w:rPr>
          <w:rFonts w:ascii="Times New Roman" w:hAnsi="Times New Roman"/>
          <w:sz w:val="24"/>
          <w:szCs w:val="24"/>
        </w:rPr>
        <w:t>,00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 Оливера Пешић</w:t>
      </w:r>
      <w:r w:rsidRPr="00892929">
        <w:rPr>
          <w:rFonts w:ascii="Times New Roman" w:hAnsi="Times New Roman"/>
          <w:sz w:val="24"/>
          <w:szCs w:val="24"/>
        </w:rPr>
        <w:t xml:space="preserve">,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Соња Влаховић</w:t>
      </w:r>
      <w:r w:rsidRPr="00892929">
        <w:rPr>
          <w:rFonts w:ascii="Times New Roman" w:hAnsi="Times New Roman"/>
          <w:sz w:val="24"/>
          <w:szCs w:val="24"/>
        </w:rPr>
        <w:t>,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Бобан Бирманчевић, Братимир Васиљевић, Ана Чарапић и Золтан Пек.</w:t>
      </w: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Миленка Субић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Зорана Бојанића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Адријана Пуповац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471E8E">
        <w:rPr>
          <w:rFonts w:ascii="Times New Roman" w:hAnsi="Times New Roman"/>
          <w:sz w:val="24"/>
          <w:szCs w:val="24"/>
          <w:lang w:val="sr-Cyrl-RS"/>
        </w:rPr>
        <w:t xml:space="preserve">Душка Тарбука),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Велибор Милојичић 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>Горана Ковачевића</w:t>
      </w:r>
      <w:r w:rsidRPr="00892929">
        <w:rPr>
          <w:rFonts w:ascii="Times New Roman" w:hAnsi="Times New Roman"/>
          <w:sz w:val="24"/>
          <w:szCs w:val="24"/>
          <w:lang w:val="sr-Cyrl-RS"/>
        </w:rPr>
        <w:t>)</w:t>
      </w:r>
      <w:r w:rsidR="00882FC7" w:rsidRPr="00892929">
        <w:rPr>
          <w:rFonts w:ascii="Times New Roman" w:hAnsi="Times New Roman"/>
          <w:sz w:val="24"/>
          <w:szCs w:val="24"/>
          <w:lang w:val="sr-Cyrl-RS"/>
        </w:rPr>
        <w:t xml:space="preserve"> и Зоран Томић (заменик члана Одбора Братимира Васиљевића). </w:t>
      </w: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Одбора:</w:t>
      </w:r>
      <w:r w:rsidR="00A33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59E3" w:rsidRPr="00892929">
        <w:rPr>
          <w:rFonts w:ascii="Times New Roman" w:hAnsi="Times New Roman"/>
          <w:sz w:val="24"/>
          <w:szCs w:val="24"/>
          <w:lang w:val="sr-Cyrl-RS"/>
        </w:rPr>
        <w:t>Верољуб Арсић, Никола Јоловић, Владимир Маринковић, Душан Бајатовић, Љиљана Кузмановић Вујаковић, Војислав Вујић, Милорад Мијатовић</w:t>
      </w:r>
      <w:r w:rsidRPr="00892929">
        <w:rPr>
          <w:rFonts w:ascii="Times New Roman" w:hAnsi="Times New Roman"/>
          <w:sz w:val="24"/>
          <w:szCs w:val="24"/>
          <w:lang w:val="sr-Cyrl-RS"/>
        </w:rPr>
        <w:t>, нити њихови заменици.</w:t>
      </w:r>
    </w:p>
    <w:p w:rsidR="00C80B04" w:rsidRPr="00892929" w:rsidRDefault="00C80B04" w:rsidP="00072495">
      <w:pPr>
        <w:ind w:firstLine="720"/>
        <w:rPr>
          <w:lang w:val="sr-Cyrl-RS"/>
        </w:rPr>
      </w:pPr>
      <w:r w:rsidRPr="00892929">
        <w:rPr>
          <w:lang w:val="sr-Cyrl-RS"/>
        </w:rPr>
        <w:t>Седници с</w:t>
      </w:r>
      <w:r w:rsidR="004E79E5">
        <w:rPr>
          <w:lang w:val="sr-Cyrl-RS"/>
        </w:rPr>
        <w:t>у присуствовале:</w:t>
      </w:r>
      <w:r w:rsidR="00EE44CD">
        <w:rPr>
          <w:lang w:val="sr-Cyrl-RS"/>
        </w:rPr>
        <w:t xml:space="preserve"> </w:t>
      </w:r>
      <w:r w:rsidR="00072495" w:rsidRPr="00892929">
        <w:rPr>
          <w:lang w:val="sr-Cyrl-RS"/>
        </w:rPr>
        <w:t>из Министарства финансија</w:t>
      </w:r>
      <w:r w:rsidR="005E566F" w:rsidRPr="005E566F">
        <w:rPr>
          <w:lang w:val="sr-Cyrl-RS"/>
        </w:rPr>
        <w:t xml:space="preserve"> </w:t>
      </w:r>
      <w:r w:rsidR="005E566F" w:rsidRPr="00892929">
        <w:rPr>
          <w:lang w:val="sr-Cyrl-RS"/>
        </w:rPr>
        <w:t>из Упр</w:t>
      </w:r>
      <w:r w:rsidR="005E566F">
        <w:rPr>
          <w:lang w:val="sr-Cyrl-RS"/>
        </w:rPr>
        <w:t>аве за јавни дуг,</w:t>
      </w:r>
      <w:r w:rsidR="00072495" w:rsidRPr="00892929">
        <w:rPr>
          <w:lang w:val="sr-Cyrl-RS"/>
        </w:rPr>
        <w:t xml:space="preserve"> Ема Драгуљ, </w:t>
      </w:r>
      <w:r w:rsidR="009152FD">
        <w:rPr>
          <w:lang w:val="sr-Cyrl-RS"/>
        </w:rPr>
        <w:t>и</w:t>
      </w:r>
      <w:r w:rsidR="00072495" w:rsidRPr="00892929">
        <w:rPr>
          <w:lang w:val="sr-Cyrl-RS"/>
        </w:rPr>
        <w:t xml:space="preserve"> </w:t>
      </w:r>
      <w:r w:rsidR="004E79E5">
        <w:rPr>
          <w:lang w:val="sr-Cyrl-RS"/>
        </w:rPr>
        <w:t xml:space="preserve">из </w:t>
      </w:r>
      <w:r w:rsidR="00072495" w:rsidRPr="00892929">
        <w:rPr>
          <w:lang w:val="sr-Cyrl-RS"/>
        </w:rPr>
        <w:t>Министарства културе</w:t>
      </w:r>
      <w:r w:rsidR="004E79E5">
        <w:rPr>
          <w:lang w:val="sr-Cyrl-RS"/>
        </w:rPr>
        <w:t xml:space="preserve"> и ин</w:t>
      </w:r>
      <w:r w:rsidR="005E566F">
        <w:rPr>
          <w:lang w:val="sr-Cyrl-RS"/>
        </w:rPr>
        <w:t>формисања</w:t>
      </w:r>
      <w:r w:rsidR="00072495" w:rsidRPr="00892929">
        <w:rPr>
          <w:lang w:val="sr-Cyrl-RS"/>
        </w:rPr>
        <w:t xml:space="preserve"> Данијела Ванушић.</w:t>
      </w:r>
    </w:p>
    <w:p w:rsidR="00C80B04" w:rsidRPr="00892929" w:rsidRDefault="00C80B04" w:rsidP="00C80B04">
      <w:pPr>
        <w:ind w:firstLine="720"/>
        <w:jc w:val="both"/>
        <w:rPr>
          <w:lang w:val="en-GB"/>
        </w:rPr>
      </w:pP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,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(10 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народних посланика је гласало „за“</w:t>
      </w:r>
      <w:r w:rsidRPr="00892929">
        <w:rPr>
          <w:rFonts w:ascii="Times New Roman" w:hAnsi="Times New Roman"/>
          <w:sz w:val="24"/>
          <w:szCs w:val="24"/>
          <w:lang w:val="sr-Cyrl-RS"/>
        </w:rPr>
        <w:t>), усвојио</w:t>
      </w:r>
    </w:p>
    <w:p w:rsidR="00C80B04" w:rsidRPr="00892929" w:rsidRDefault="00C80B04" w:rsidP="00C80B04">
      <w:pPr>
        <w:jc w:val="center"/>
        <w:rPr>
          <w:lang w:val="ru-RU"/>
        </w:rPr>
      </w:pPr>
    </w:p>
    <w:p w:rsidR="00C80B04" w:rsidRPr="00892929" w:rsidRDefault="00C80B04" w:rsidP="00C80B04">
      <w:pPr>
        <w:jc w:val="center"/>
        <w:rPr>
          <w:lang w:val="ru-RU"/>
        </w:rPr>
      </w:pPr>
      <w:r w:rsidRPr="00892929">
        <w:rPr>
          <w:lang w:val="ru-RU"/>
        </w:rPr>
        <w:t>Д н е в н и     р е д:</w:t>
      </w:r>
    </w:p>
    <w:p w:rsidR="00C80B04" w:rsidRPr="00892929" w:rsidRDefault="00C80B04" w:rsidP="00892929">
      <w:pPr>
        <w:jc w:val="center"/>
        <w:rPr>
          <w:lang w:val="ru-RU"/>
        </w:rPr>
      </w:pPr>
    </w:p>
    <w:p w:rsidR="00892929" w:rsidRPr="00892929" w:rsidRDefault="00892929" w:rsidP="00892929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</w:t>
      </w:r>
      <w:r w:rsidRPr="00892929">
        <w:rPr>
          <w:bCs/>
          <w:lang w:val="sr-Cyrl-RS"/>
        </w:rPr>
        <w:t xml:space="preserve"> закона о потврђивању Оквирног споразума о зајму </w:t>
      </w:r>
      <w:r w:rsidRPr="00892929">
        <w:rPr>
          <w:bCs/>
          <w:lang w:val="sr-Latn-RS"/>
        </w:rPr>
        <w:t>LD</w:t>
      </w:r>
      <w:r w:rsidRPr="00892929">
        <w:rPr>
          <w:bCs/>
          <w:lang w:val="sr-Cyrl-RS"/>
        </w:rPr>
        <w:t xml:space="preserve"> 2034 (2020) између Банке за развој Савета Европе и Републике Србије за пројектни зајам – Инфраструктура у култури, </w:t>
      </w:r>
      <w:proofErr w:type="spellStart"/>
      <w:r w:rsidRPr="00892929">
        <w:rPr>
          <w:bCs/>
        </w:rPr>
        <w:t>који</w:t>
      </w:r>
      <w:proofErr w:type="spellEnd"/>
      <w:r w:rsidRPr="00892929">
        <w:rPr>
          <w:bCs/>
        </w:rPr>
        <w:t xml:space="preserve"> </w:t>
      </w:r>
      <w:proofErr w:type="spellStart"/>
      <w:r w:rsidRPr="00892929">
        <w:rPr>
          <w:bCs/>
        </w:rPr>
        <w:t>је</w:t>
      </w:r>
      <w:proofErr w:type="spellEnd"/>
      <w:r w:rsidRPr="00892929">
        <w:rPr>
          <w:bCs/>
        </w:rPr>
        <w:t xml:space="preserve"> </w:t>
      </w:r>
      <w:proofErr w:type="spellStart"/>
      <w:r w:rsidRPr="00892929">
        <w:rPr>
          <w:bCs/>
        </w:rPr>
        <w:t>поднела</w:t>
      </w:r>
      <w:proofErr w:type="spellEnd"/>
      <w:r w:rsidRPr="00892929">
        <w:rPr>
          <w:bCs/>
        </w:rPr>
        <w:t xml:space="preserve"> </w:t>
      </w:r>
      <w:proofErr w:type="spellStart"/>
      <w:r w:rsidRPr="00892929">
        <w:rPr>
          <w:bCs/>
        </w:rPr>
        <w:t>Влада</w:t>
      </w:r>
      <w:proofErr w:type="spellEnd"/>
      <w:r w:rsidRPr="00892929">
        <w:rPr>
          <w:bCs/>
        </w:rPr>
        <w:t xml:space="preserve"> (</w:t>
      </w:r>
      <w:proofErr w:type="spellStart"/>
      <w:r w:rsidRPr="00892929">
        <w:rPr>
          <w:bCs/>
        </w:rPr>
        <w:t>број</w:t>
      </w:r>
      <w:proofErr w:type="spellEnd"/>
      <w:r w:rsidRPr="00892929">
        <w:rPr>
          <w:bCs/>
        </w:rPr>
        <w:t xml:space="preserve"> </w:t>
      </w:r>
      <w:r w:rsidRPr="00892929">
        <w:rPr>
          <w:bCs/>
          <w:lang w:val="sr-Cyrl-RS"/>
        </w:rPr>
        <w:t>011</w:t>
      </w:r>
      <w:r w:rsidRPr="00892929">
        <w:rPr>
          <w:bCs/>
        </w:rPr>
        <w:t>-</w:t>
      </w:r>
      <w:r w:rsidRPr="00892929">
        <w:rPr>
          <w:bCs/>
          <w:lang w:val="sr-Cyrl-RS"/>
        </w:rPr>
        <w:t>246</w:t>
      </w:r>
      <w:r w:rsidRPr="00892929">
        <w:rPr>
          <w:bCs/>
        </w:rPr>
        <w:t>/2</w:t>
      </w:r>
      <w:r w:rsidRPr="00892929">
        <w:rPr>
          <w:bCs/>
          <w:lang w:val="sr-Cyrl-RS"/>
        </w:rPr>
        <w:t>1</w:t>
      </w:r>
      <w:r w:rsidRPr="00892929">
        <w:rPr>
          <w:bCs/>
        </w:rPr>
        <w:t xml:space="preserve"> </w:t>
      </w:r>
      <w:proofErr w:type="spellStart"/>
      <w:r w:rsidRPr="00892929">
        <w:rPr>
          <w:bCs/>
        </w:rPr>
        <w:t>од</w:t>
      </w:r>
      <w:proofErr w:type="spellEnd"/>
      <w:r w:rsidRPr="00892929">
        <w:rPr>
          <w:bCs/>
        </w:rPr>
        <w:t xml:space="preserve"> </w:t>
      </w:r>
      <w:r w:rsidRPr="00892929">
        <w:rPr>
          <w:bCs/>
          <w:lang w:val="sr-Cyrl-RS"/>
        </w:rPr>
        <w:t>12</w:t>
      </w:r>
      <w:r w:rsidRPr="00892929">
        <w:rPr>
          <w:bCs/>
        </w:rPr>
        <w:t xml:space="preserve">. </w:t>
      </w:r>
      <w:r w:rsidRPr="00892929">
        <w:rPr>
          <w:bCs/>
          <w:lang w:val="sr-Cyrl-RS"/>
        </w:rPr>
        <w:t>фебруа</w:t>
      </w:r>
      <w:proofErr w:type="spellStart"/>
      <w:r w:rsidRPr="00892929">
        <w:rPr>
          <w:bCs/>
        </w:rPr>
        <w:t>ра</w:t>
      </w:r>
      <w:proofErr w:type="spellEnd"/>
      <w:r w:rsidRPr="00892929">
        <w:rPr>
          <w:bCs/>
        </w:rPr>
        <w:t xml:space="preserve"> 202</w:t>
      </w:r>
      <w:r w:rsidRPr="00892929">
        <w:rPr>
          <w:bCs/>
          <w:lang w:val="sr-Cyrl-RS"/>
        </w:rPr>
        <w:t>1</w:t>
      </w:r>
      <w:r w:rsidRPr="00892929">
        <w:rPr>
          <w:bCs/>
        </w:rPr>
        <w:t>.</w:t>
      </w:r>
      <w:r w:rsidRPr="00892929">
        <w:rPr>
          <w:bCs/>
          <w:lang w:val="sr-Cyrl-RS"/>
        </w:rPr>
        <w:t xml:space="preserve"> </w:t>
      </w:r>
      <w:proofErr w:type="spellStart"/>
      <w:proofErr w:type="gramStart"/>
      <w:r w:rsidRPr="00892929">
        <w:rPr>
          <w:bCs/>
        </w:rPr>
        <w:t>године</w:t>
      </w:r>
      <w:proofErr w:type="spellEnd"/>
      <w:proofErr w:type="gramEnd"/>
      <w:r w:rsidRPr="00892929">
        <w:rPr>
          <w:bCs/>
        </w:rPr>
        <w:t>)</w:t>
      </w:r>
      <w:r w:rsidRPr="00892929">
        <w:rPr>
          <w:bCs/>
          <w:lang w:val="sr-Cyrl-RS"/>
        </w:rPr>
        <w:t>.</w:t>
      </w:r>
    </w:p>
    <w:p w:rsidR="00C80B04" w:rsidRPr="00892929" w:rsidRDefault="00C80B04" w:rsidP="00C80B0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C80B04" w:rsidRPr="00892929" w:rsidRDefault="00C80B04" w:rsidP="00C80B0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 xml:space="preserve">Пре преласка на рад по утврђеном дневном реду Одбор је, 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једногласно (10 </w:t>
      </w:r>
      <w:r w:rsidR="00892929" w:rsidRPr="00892929">
        <w:rPr>
          <w:rFonts w:ascii="Times New Roman" w:hAnsi="Times New Roman"/>
          <w:sz w:val="24"/>
          <w:szCs w:val="24"/>
          <w:lang w:val="sr-Cyrl-RS"/>
        </w:rPr>
        <w:t>народних посланика је гласало „за“)</w:t>
      </w:r>
      <w:r w:rsidRPr="00892929">
        <w:rPr>
          <w:rFonts w:ascii="Times New Roman" w:hAnsi="Times New Roman"/>
          <w:sz w:val="24"/>
          <w:szCs w:val="24"/>
          <w:lang w:val="sr-Cyrl-RS"/>
        </w:rPr>
        <w:t>,</w:t>
      </w:r>
      <w:r w:rsidR="00892929">
        <w:rPr>
          <w:rFonts w:ascii="Times New Roman" w:hAnsi="Times New Roman"/>
          <w:sz w:val="24"/>
          <w:szCs w:val="24"/>
          <w:lang w:val="sr-Cyrl-RS"/>
        </w:rPr>
        <w:t xml:space="preserve"> усвојио записник са 21</w:t>
      </w:r>
      <w:r w:rsidRPr="00892929">
        <w:rPr>
          <w:rFonts w:ascii="Times New Roman" w:hAnsi="Times New Roman"/>
          <w:sz w:val="24"/>
          <w:szCs w:val="24"/>
          <w:lang w:val="sr-Cyrl-RS"/>
        </w:rPr>
        <w:t>. седнице Одбора.</w:t>
      </w:r>
    </w:p>
    <w:p w:rsidR="00C80B04" w:rsidRPr="00892929" w:rsidRDefault="00C80B04" w:rsidP="00C80B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FDF" w:rsidRPr="00B83FDF" w:rsidRDefault="00C80B04" w:rsidP="00B83F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B83FDF">
        <w:rPr>
          <w:b/>
          <w:u w:val="single"/>
        </w:rPr>
        <w:t>П</w:t>
      </w:r>
      <w:r w:rsidRPr="00B83FDF">
        <w:rPr>
          <w:b/>
          <w:u w:val="single"/>
          <w:lang w:val="sr-Cyrl-RS"/>
        </w:rPr>
        <w:t>РВА ТАЧКА ДНЕВНОГ РЕДА</w:t>
      </w:r>
      <w:r w:rsidRPr="00B83FDF">
        <w:rPr>
          <w:b/>
        </w:rPr>
        <w:t>:</w:t>
      </w:r>
      <w:r w:rsidRPr="00B83FDF">
        <w:rPr>
          <w:b/>
          <w:lang w:val="sr-Cyrl-RS"/>
        </w:rPr>
        <w:t xml:space="preserve"> </w:t>
      </w:r>
      <w:r w:rsidR="00B83FDF" w:rsidRPr="00B83FDF">
        <w:rPr>
          <w:b/>
          <w:bCs/>
          <w:lang w:val="sr-Cyrl-RS"/>
        </w:rPr>
        <w:t xml:space="preserve">Разматрање Предлога закона о потврђивању Оквирног споразума о зајму </w:t>
      </w:r>
      <w:r w:rsidR="00B83FDF" w:rsidRPr="00B83FDF">
        <w:rPr>
          <w:b/>
          <w:bCs/>
          <w:lang w:val="sr-Latn-RS"/>
        </w:rPr>
        <w:t>LD</w:t>
      </w:r>
      <w:r w:rsidR="00B83FDF" w:rsidRPr="00B83FDF">
        <w:rPr>
          <w:b/>
          <w:bCs/>
          <w:lang w:val="sr-Cyrl-RS"/>
        </w:rPr>
        <w:t xml:space="preserve"> 2034 (2020) између Банке за развој Савета Европе и Републике Србије за пројектни зајам – Инфраструктура у култури, </w:t>
      </w:r>
      <w:proofErr w:type="spellStart"/>
      <w:r w:rsidR="00B83FDF" w:rsidRPr="00B83FDF">
        <w:rPr>
          <w:b/>
          <w:bCs/>
        </w:rPr>
        <w:t>који</w:t>
      </w:r>
      <w:proofErr w:type="spellEnd"/>
      <w:r w:rsidR="00B83FDF" w:rsidRPr="00B83FDF">
        <w:rPr>
          <w:b/>
          <w:bCs/>
        </w:rPr>
        <w:t xml:space="preserve"> </w:t>
      </w:r>
      <w:proofErr w:type="spellStart"/>
      <w:r w:rsidR="00B83FDF" w:rsidRPr="00B83FDF">
        <w:rPr>
          <w:b/>
          <w:bCs/>
        </w:rPr>
        <w:t>је</w:t>
      </w:r>
      <w:proofErr w:type="spellEnd"/>
      <w:r w:rsidR="00B83FDF" w:rsidRPr="00B83FDF">
        <w:rPr>
          <w:b/>
          <w:bCs/>
        </w:rPr>
        <w:t xml:space="preserve"> </w:t>
      </w:r>
      <w:proofErr w:type="spellStart"/>
      <w:r w:rsidR="00B83FDF" w:rsidRPr="00B83FDF">
        <w:rPr>
          <w:b/>
          <w:bCs/>
        </w:rPr>
        <w:t>поднела</w:t>
      </w:r>
      <w:proofErr w:type="spellEnd"/>
      <w:r w:rsidR="00B83FDF" w:rsidRPr="00B83FDF">
        <w:rPr>
          <w:b/>
          <w:bCs/>
        </w:rPr>
        <w:t xml:space="preserve"> </w:t>
      </w:r>
      <w:proofErr w:type="spellStart"/>
      <w:r w:rsidR="00B83FDF" w:rsidRPr="00B83FDF">
        <w:rPr>
          <w:b/>
          <w:bCs/>
        </w:rPr>
        <w:t>Влада</w:t>
      </w:r>
      <w:proofErr w:type="spellEnd"/>
      <w:r w:rsidR="00B83FDF" w:rsidRPr="00B83FDF">
        <w:rPr>
          <w:b/>
          <w:bCs/>
        </w:rPr>
        <w:t xml:space="preserve"> (</w:t>
      </w:r>
      <w:proofErr w:type="spellStart"/>
      <w:r w:rsidR="00B83FDF" w:rsidRPr="00B83FDF">
        <w:rPr>
          <w:b/>
          <w:bCs/>
        </w:rPr>
        <w:t>број</w:t>
      </w:r>
      <w:proofErr w:type="spellEnd"/>
      <w:r w:rsidR="00B83FDF" w:rsidRPr="00B83FDF">
        <w:rPr>
          <w:b/>
          <w:bCs/>
        </w:rPr>
        <w:t xml:space="preserve"> </w:t>
      </w:r>
      <w:r w:rsidR="00B83FDF" w:rsidRPr="00B83FDF">
        <w:rPr>
          <w:b/>
          <w:bCs/>
          <w:lang w:val="sr-Cyrl-RS"/>
        </w:rPr>
        <w:t>011</w:t>
      </w:r>
      <w:r w:rsidR="00B83FDF" w:rsidRPr="00B83FDF">
        <w:rPr>
          <w:b/>
          <w:bCs/>
        </w:rPr>
        <w:t>-</w:t>
      </w:r>
      <w:r w:rsidR="00B83FDF" w:rsidRPr="00B83FDF">
        <w:rPr>
          <w:b/>
          <w:bCs/>
          <w:lang w:val="sr-Cyrl-RS"/>
        </w:rPr>
        <w:t>246</w:t>
      </w:r>
      <w:r w:rsidR="00B83FDF" w:rsidRPr="00B83FDF">
        <w:rPr>
          <w:b/>
          <w:bCs/>
        </w:rPr>
        <w:t>/2</w:t>
      </w:r>
      <w:r w:rsidR="00B83FDF" w:rsidRPr="00B83FDF">
        <w:rPr>
          <w:b/>
          <w:bCs/>
          <w:lang w:val="sr-Cyrl-RS"/>
        </w:rPr>
        <w:t>1</w:t>
      </w:r>
      <w:r w:rsidR="00B83FDF" w:rsidRPr="00B83FDF">
        <w:rPr>
          <w:b/>
          <w:bCs/>
        </w:rPr>
        <w:t xml:space="preserve"> </w:t>
      </w:r>
      <w:proofErr w:type="spellStart"/>
      <w:r w:rsidR="00B83FDF" w:rsidRPr="00B83FDF">
        <w:rPr>
          <w:b/>
          <w:bCs/>
        </w:rPr>
        <w:t>од</w:t>
      </w:r>
      <w:proofErr w:type="spellEnd"/>
      <w:r w:rsidR="00B83FDF" w:rsidRPr="00B83FDF">
        <w:rPr>
          <w:b/>
          <w:bCs/>
        </w:rPr>
        <w:t xml:space="preserve"> </w:t>
      </w:r>
      <w:r w:rsidR="00B83FDF" w:rsidRPr="00B83FDF">
        <w:rPr>
          <w:b/>
          <w:bCs/>
          <w:lang w:val="sr-Cyrl-RS"/>
        </w:rPr>
        <w:t>12</w:t>
      </w:r>
      <w:r w:rsidR="00B83FDF" w:rsidRPr="00B83FDF">
        <w:rPr>
          <w:b/>
          <w:bCs/>
        </w:rPr>
        <w:t xml:space="preserve">. </w:t>
      </w:r>
      <w:r w:rsidR="00B83FDF" w:rsidRPr="00B83FDF">
        <w:rPr>
          <w:b/>
          <w:bCs/>
          <w:lang w:val="sr-Cyrl-RS"/>
        </w:rPr>
        <w:t>фебруа</w:t>
      </w:r>
      <w:proofErr w:type="spellStart"/>
      <w:r w:rsidR="00B83FDF" w:rsidRPr="00B83FDF">
        <w:rPr>
          <w:b/>
          <w:bCs/>
        </w:rPr>
        <w:t>ра</w:t>
      </w:r>
      <w:proofErr w:type="spellEnd"/>
      <w:r w:rsidR="00B83FDF" w:rsidRPr="00B83FDF">
        <w:rPr>
          <w:b/>
          <w:bCs/>
        </w:rPr>
        <w:t xml:space="preserve"> 202</w:t>
      </w:r>
      <w:r w:rsidR="00B83FDF" w:rsidRPr="00B83FDF">
        <w:rPr>
          <w:b/>
          <w:bCs/>
          <w:lang w:val="sr-Cyrl-RS"/>
        </w:rPr>
        <w:t>1</w:t>
      </w:r>
      <w:r w:rsidR="00B83FDF" w:rsidRPr="00B83FDF">
        <w:rPr>
          <w:b/>
          <w:bCs/>
        </w:rPr>
        <w:t>.</w:t>
      </w:r>
      <w:r w:rsidR="00B83FDF" w:rsidRPr="00B83FDF">
        <w:rPr>
          <w:b/>
          <w:bCs/>
          <w:lang w:val="sr-Cyrl-RS"/>
        </w:rPr>
        <w:t xml:space="preserve"> </w:t>
      </w:r>
      <w:proofErr w:type="spellStart"/>
      <w:r w:rsidR="00B83FDF" w:rsidRPr="00B83FDF">
        <w:rPr>
          <w:b/>
          <w:bCs/>
        </w:rPr>
        <w:t>године</w:t>
      </w:r>
      <w:proofErr w:type="spellEnd"/>
      <w:r w:rsidR="00B83FDF" w:rsidRPr="00B83FDF">
        <w:rPr>
          <w:b/>
          <w:bCs/>
        </w:rPr>
        <w:t>)</w:t>
      </w:r>
    </w:p>
    <w:p w:rsidR="00B83FDF" w:rsidRPr="00892929" w:rsidRDefault="00B83FDF" w:rsidP="00B83FDF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C80B04" w:rsidRPr="00892929" w:rsidRDefault="00C80B04" w:rsidP="00C80B04">
      <w:pPr>
        <w:tabs>
          <w:tab w:val="left" w:pos="1418"/>
        </w:tabs>
        <w:jc w:val="both"/>
        <w:rPr>
          <w:rStyle w:val="colornavy"/>
          <w:b/>
          <w:lang w:val="sr-Cyrl-RS"/>
        </w:rPr>
      </w:pPr>
    </w:p>
    <w:p w:rsidR="00C80B04" w:rsidRPr="00892929" w:rsidRDefault="00C80B04" w:rsidP="00C80B04">
      <w:pPr>
        <w:jc w:val="both"/>
        <w:rPr>
          <w:rStyle w:val="colornavy"/>
          <w:lang w:val="sr-Cyrl-RS"/>
        </w:rPr>
      </w:pPr>
      <w:r w:rsidRPr="00892929">
        <w:rPr>
          <w:rStyle w:val="colornavy"/>
          <w:b/>
          <w:lang w:val="sr-Cyrl-RS"/>
        </w:rPr>
        <w:tab/>
      </w:r>
      <w:r w:rsidRPr="00892929">
        <w:rPr>
          <w:rStyle w:val="colornavy"/>
          <w:lang w:val="sr-Cyrl-RS"/>
        </w:rPr>
        <w:t xml:space="preserve">Предлог закона образложила је </w:t>
      </w:r>
      <w:r w:rsidR="009A72D4">
        <w:rPr>
          <w:rStyle w:val="colornavy"/>
          <w:lang w:val="sr-Cyrl-RS"/>
        </w:rPr>
        <w:t>Ема Драгуљ, нагласивши да су главни циљеви реновирање, обнављање и проширење установа културе, укључујући музеје, позоришта, културне центре и слично, као и д</w:t>
      </w:r>
      <w:r w:rsidR="00CC2A53">
        <w:rPr>
          <w:rStyle w:val="colornavy"/>
          <w:lang w:val="sr-Cyrl-RS"/>
        </w:rPr>
        <w:t>а ће се</w:t>
      </w:r>
      <w:r w:rsidR="009A72D4">
        <w:rPr>
          <w:rStyle w:val="colornavy"/>
          <w:lang w:val="sr-Cyrl-RS"/>
        </w:rPr>
        <w:t xml:space="preserve"> од опредељених средстава, који износе 30.000.000 евра, 20.000.000 обезбеђивати од зајма, а преосталих 10.000.000 евра обезбеђиваће се из буџета Републике Србије, других зајмова и донација. Такође, обезбеђена су и бесповратна средства у висини од 400.000 евра за финансирање техничке помоћи.</w:t>
      </w:r>
    </w:p>
    <w:p w:rsidR="00C80B04" w:rsidRPr="00892929" w:rsidRDefault="00C80B04" w:rsidP="00E02E70">
      <w:pPr>
        <w:jc w:val="both"/>
        <w:rPr>
          <w:rStyle w:val="colornavy"/>
          <w:color w:val="FF0000"/>
          <w:lang w:val="sr-Cyrl-RS"/>
        </w:rPr>
      </w:pPr>
      <w:r w:rsidRPr="00892929">
        <w:rPr>
          <w:rStyle w:val="colornavy"/>
          <w:lang w:val="sr-Cyrl-RS"/>
        </w:rPr>
        <w:tab/>
      </w:r>
      <w:r w:rsidR="00E02E70">
        <w:rPr>
          <w:rStyle w:val="colornavy"/>
          <w:lang w:val="sr-Cyrl-RS"/>
        </w:rPr>
        <w:t>Данијела Ванушић, представник Министарства културе, нагласила је значај овог пројекта.</w:t>
      </w:r>
    </w:p>
    <w:p w:rsidR="00C80B04" w:rsidRPr="00892929" w:rsidRDefault="00C80B04" w:rsidP="00C80B04">
      <w:pPr>
        <w:jc w:val="both"/>
        <w:rPr>
          <w:lang w:val="sr-Cyrl-RS"/>
        </w:rPr>
      </w:pPr>
    </w:p>
    <w:p w:rsidR="007F0888" w:rsidRDefault="007F0888" w:rsidP="007F0888">
      <w:pPr>
        <w:ind w:firstLine="720"/>
        <w:jc w:val="both"/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је, једногласно (10 народних посланика је гласало „за“), одлучио да поднесе</w:t>
      </w:r>
    </w:p>
    <w:p w:rsidR="007F0888" w:rsidRPr="00FC1E2C" w:rsidRDefault="007F0888" w:rsidP="007F0888">
      <w:pPr>
        <w:ind w:firstLine="720"/>
        <w:jc w:val="both"/>
      </w:pPr>
    </w:p>
    <w:p w:rsidR="007F0888" w:rsidRDefault="007F0888" w:rsidP="007F0888">
      <w:pPr>
        <w:ind w:firstLine="720"/>
        <w:jc w:val="both"/>
        <w:rPr>
          <w:lang w:val="sr-Cyrl-RS"/>
        </w:rPr>
      </w:pPr>
    </w:p>
    <w:p w:rsidR="007F0888" w:rsidRDefault="007F0888" w:rsidP="007F0888">
      <w:pPr>
        <w:jc w:val="center"/>
      </w:pPr>
      <w:r>
        <w:rPr>
          <w:lang w:val="sr-Cyrl-RS"/>
        </w:rPr>
        <w:t>И З В Е Ш Т А Ј</w:t>
      </w:r>
    </w:p>
    <w:p w:rsidR="007F0888" w:rsidRPr="00FC1E2C" w:rsidRDefault="007F0888" w:rsidP="007F0888">
      <w:pPr>
        <w:jc w:val="center"/>
      </w:pPr>
    </w:p>
    <w:p w:rsidR="007F0888" w:rsidRDefault="007F0888" w:rsidP="007F0888">
      <w:pPr>
        <w:jc w:val="both"/>
        <w:rPr>
          <w:lang w:val="sr-Cyrl-RS"/>
        </w:rPr>
      </w:pPr>
    </w:p>
    <w:p w:rsidR="007F0888" w:rsidRPr="00C33C54" w:rsidRDefault="007F0888" w:rsidP="007F0888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п</w:t>
      </w:r>
      <w:r>
        <w:rPr>
          <w:lang w:val="sr-Cyrl-RS"/>
        </w:rPr>
        <w:t xml:space="preserve">отврђивању </w:t>
      </w:r>
      <w:proofErr w:type="spellStart"/>
      <w:r w:rsidRPr="00C33C54">
        <w:rPr>
          <w:color w:val="000000"/>
        </w:rPr>
        <w:t>Оквирног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споразума</w:t>
      </w:r>
      <w:proofErr w:type="spellEnd"/>
      <w:r w:rsidRPr="00C33C54">
        <w:rPr>
          <w:color w:val="000000"/>
        </w:rPr>
        <w:t xml:space="preserve"> о </w:t>
      </w:r>
      <w:proofErr w:type="spellStart"/>
      <w:r w:rsidRPr="00C33C54">
        <w:rPr>
          <w:color w:val="000000"/>
        </w:rPr>
        <w:t>зајму</w:t>
      </w:r>
      <w:proofErr w:type="spellEnd"/>
      <w:r w:rsidRPr="00C33C54">
        <w:rPr>
          <w:color w:val="000000"/>
        </w:rPr>
        <w:t xml:space="preserve"> </w:t>
      </w:r>
      <w:r w:rsidRPr="00C33C54">
        <w:rPr>
          <w:color w:val="000000"/>
          <w:lang w:val="sr-Latn-RS"/>
        </w:rPr>
        <w:t>LD</w:t>
      </w:r>
      <w:r w:rsidRPr="00C33C54">
        <w:rPr>
          <w:color w:val="000000"/>
        </w:rPr>
        <w:t xml:space="preserve"> 2034 (2020) </w:t>
      </w:r>
      <w:proofErr w:type="spellStart"/>
      <w:r w:rsidRPr="00C33C54">
        <w:rPr>
          <w:color w:val="000000"/>
        </w:rPr>
        <w:t>између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Банке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за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развој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Савета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Европе</w:t>
      </w:r>
      <w:proofErr w:type="spellEnd"/>
      <w:r w:rsidRPr="00C33C54">
        <w:rPr>
          <w:color w:val="000000"/>
        </w:rPr>
        <w:t xml:space="preserve"> и </w:t>
      </w:r>
      <w:proofErr w:type="spellStart"/>
      <w:r w:rsidRPr="00C33C54">
        <w:rPr>
          <w:color w:val="000000"/>
        </w:rPr>
        <w:t>Републике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Србије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за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пројектни</w:t>
      </w:r>
      <w:proofErr w:type="spellEnd"/>
      <w:r w:rsidRPr="00C33C54">
        <w:rPr>
          <w:color w:val="000000"/>
        </w:rPr>
        <w:t xml:space="preserve"> </w:t>
      </w:r>
      <w:proofErr w:type="spellStart"/>
      <w:r w:rsidRPr="00C33C54">
        <w:rPr>
          <w:color w:val="000000"/>
        </w:rPr>
        <w:t>зајам</w:t>
      </w:r>
      <w:proofErr w:type="spellEnd"/>
      <w:r w:rsidRPr="00C33C54">
        <w:rPr>
          <w:color w:val="000000"/>
        </w:rPr>
        <w:t xml:space="preserve"> - </w:t>
      </w:r>
      <w:proofErr w:type="spellStart"/>
      <w:r w:rsidRPr="00C33C54">
        <w:rPr>
          <w:color w:val="000000"/>
        </w:rPr>
        <w:t>Инфраструктура</w:t>
      </w:r>
      <w:proofErr w:type="spellEnd"/>
      <w:r w:rsidRPr="00C33C54">
        <w:rPr>
          <w:color w:val="000000"/>
        </w:rPr>
        <w:t xml:space="preserve"> у </w:t>
      </w:r>
      <w:proofErr w:type="spellStart"/>
      <w:r w:rsidRPr="00C33C54">
        <w:rPr>
          <w:color w:val="000000"/>
        </w:rPr>
        <w:t>култури</w:t>
      </w:r>
      <w:proofErr w:type="spellEnd"/>
      <w:r>
        <w:rPr>
          <w:color w:val="000000"/>
        </w:rPr>
        <w:t>.</w:t>
      </w:r>
    </w:p>
    <w:p w:rsidR="00C80B04" w:rsidRDefault="00C80B04" w:rsidP="00C80B04">
      <w:pPr>
        <w:jc w:val="both"/>
        <w:rPr>
          <w:lang w:val="sr-Cyrl-RS"/>
        </w:rPr>
      </w:pPr>
    </w:p>
    <w:p w:rsidR="00A35EDE" w:rsidRPr="00892929" w:rsidRDefault="00A35EDE" w:rsidP="00C80B04">
      <w:pPr>
        <w:jc w:val="both"/>
        <w:rPr>
          <w:rFonts w:eastAsia="Calibri"/>
          <w:b/>
        </w:rPr>
      </w:pPr>
    </w:p>
    <w:p w:rsidR="00C80B04" w:rsidRPr="00892929" w:rsidRDefault="00C80B04" w:rsidP="00C80B04">
      <w:pPr>
        <w:spacing w:after="200"/>
        <w:jc w:val="both"/>
        <w:rPr>
          <w:rFonts w:eastAsia="Calibri"/>
        </w:rPr>
      </w:pPr>
      <w:r w:rsidRPr="00892929">
        <w:rPr>
          <w:rFonts w:eastAsia="Calibri"/>
        </w:rPr>
        <w:tab/>
      </w:r>
      <w:r w:rsidRPr="00892929">
        <w:rPr>
          <w:rFonts w:eastAsia="Calibri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C80B04" w:rsidRPr="00892929" w:rsidRDefault="00C80B04" w:rsidP="00C80B04">
      <w:pPr>
        <w:ind w:hanging="90"/>
        <w:jc w:val="center"/>
        <w:rPr>
          <w:rFonts w:eastAsia="Calibri"/>
          <w:color w:val="FF0000"/>
          <w:lang w:val="ru-RU"/>
        </w:rPr>
      </w:pPr>
    </w:p>
    <w:p w:rsidR="00C80B04" w:rsidRDefault="00C80B0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892929">
        <w:rPr>
          <w:lang w:val="sr-Cyrl-RS"/>
        </w:rPr>
        <w:t xml:space="preserve">    </w:t>
      </w:r>
      <w:r w:rsidR="009410AD">
        <w:rPr>
          <w:lang w:val="sr-Cyrl-RS"/>
        </w:rPr>
        <w:t xml:space="preserve">        Седница је завршена у 12</w:t>
      </w:r>
      <w:r w:rsidRPr="00892929">
        <w:t>,</w:t>
      </w:r>
      <w:r w:rsidR="009410AD">
        <w:rPr>
          <w:lang w:val="sr-Cyrl-RS"/>
        </w:rPr>
        <w:t>1</w:t>
      </w:r>
      <w:r w:rsidRPr="00892929">
        <w:rPr>
          <w:lang w:val="sr-Cyrl-RS"/>
        </w:rPr>
        <w:t>0</w:t>
      </w:r>
      <w:r w:rsidRPr="00892929">
        <w:t xml:space="preserve"> </w:t>
      </w:r>
      <w:r w:rsidRPr="00892929">
        <w:rPr>
          <w:lang w:val="sr-Cyrl-RS"/>
        </w:rPr>
        <w:t>часова.</w:t>
      </w:r>
    </w:p>
    <w:p w:rsidR="00DE3B34" w:rsidRDefault="00DE3B3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E3B34" w:rsidRPr="00892929" w:rsidRDefault="00DE3B34" w:rsidP="00DE3B34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Седница је тонски снимана.</w:t>
      </w:r>
    </w:p>
    <w:p w:rsidR="00C80B04" w:rsidRDefault="00C80B0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E3B34" w:rsidRDefault="00DE3B3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E3B34" w:rsidRPr="00892929" w:rsidRDefault="00DE3B3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C80B04" w:rsidRPr="00892929" w:rsidRDefault="00C80B04" w:rsidP="00C80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C80B04" w:rsidRPr="00892929" w:rsidRDefault="00F6063C" w:rsidP="00C80B0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</w:t>
      </w:r>
      <w:r w:rsidR="00C80B04" w:rsidRPr="00892929">
        <w:rPr>
          <w:rFonts w:eastAsiaTheme="minorEastAsia"/>
          <w:color w:val="000000"/>
          <w:lang w:eastAsia="sr-Cyrl-CS"/>
        </w:rPr>
        <w:t xml:space="preserve"> 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ПРЕДСЕДНИК </w:t>
      </w:r>
    </w:p>
    <w:p w:rsidR="00C80B04" w:rsidRPr="00892929" w:rsidRDefault="00C80B04" w:rsidP="00C80B0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C80B04" w:rsidRPr="00892929" w:rsidRDefault="00DE3B34" w:rsidP="00C80B0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</w:t>
      </w:r>
      <w:r w:rsidR="00C80B04" w:rsidRPr="00892929">
        <w:rPr>
          <w:rFonts w:eastAsia="Calibri"/>
          <w:lang w:val="sr-Cyrl-RS"/>
        </w:rPr>
        <w:t>Тијана Игњатовић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</w:t>
      </w:r>
      <w:r w:rsidR="00C80B04" w:rsidRPr="00892929">
        <w:rPr>
          <w:rFonts w:eastAsiaTheme="minorEastAsia"/>
          <w:color w:val="000000"/>
          <w:lang w:eastAsia="sr-Cyrl-CS"/>
        </w:rPr>
        <w:t xml:space="preserve">  </w:t>
      </w:r>
      <w:r w:rsidR="00C80B04" w:rsidRPr="00892929">
        <w:rPr>
          <w:rFonts w:eastAsiaTheme="minorEastAsia"/>
          <w:color w:val="000000"/>
          <w:lang w:val="sr-Cyrl-RS" w:eastAsia="sr-Cyrl-CS"/>
        </w:rPr>
        <w:t xml:space="preserve">      </w:t>
      </w:r>
      <w:r>
        <w:rPr>
          <w:rFonts w:eastAsiaTheme="minorEastAsia"/>
          <w:color w:val="000000"/>
          <w:lang w:val="sr-Cyrl-RS" w:eastAsia="sr-Cyrl-CS"/>
        </w:rPr>
        <w:t xml:space="preserve">  </w:t>
      </w:r>
      <w:r w:rsidR="005E566F">
        <w:rPr>
          <w:rFonts w:eastAsiaTheme="minorEastAsia"/>
          <w:color w:val="000000"/>
          <w:lang w:val="sr-Cyrl-RS" w:eastAsia="sr-Cyrl-CS"/>
        </w:rPr>
        <w:t xml:space="preserve"> </w:t>
      </w:r>
      <w:bookmarkStart w:id="0" w:name="_GoBack"/>
      <w:bookmarkEnd w:id="0"/>
      <w:r w:rsidR="00F6063C">
        <w:rPr>
          <w:rFonts w:eastAsiaTheme="minorEastAsia"/>
          <w:color w:val="000000"/>
          <w:lang w:val="sr-Cyrl-RS" w:eastAsia="sr-Cyrl-CS"/>
        </w:rPr>
        <w:t xml:space="preserve">  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др  </w:t>
      </w:r>
      <w:r w:rsidR="00C80B04" w:rsidRPr="00892929">
        <w:rPr>
          <w:lang w:val="sr-Cyrl-RS"/>
        </w:rPr>
        <w:t>Александра Томић</w:t>
      </w:r>
      <w:r w:rsidR="00C80B04" w:rsidRPr="00892929">
        <w:rPr>
          <w:rFonts w:eastAsiaTheme="minorEastAsia"/>
          <w:color w:val="000000"/>
          <w:lang w:val="sr-Cyrl-CS" w:eastAsia="sr-Cyrl-CS"/>
        </w:rPr>
        <w:t xml:space="preserve">   </w:t>
      </w:r>
    </w:p>
    <w:p w:rsidR="00C80B04" w:rsidRPr="00892929" w:rsidRDefault="00C80B04" w:rsidP="00C80B04">
      <w:pPr>
        <w:rPr>
          <w:lang w:val="sr-Cyrl-RS"/>
        </w:rPr>
      </w:pPr>
    </w:p>
    <w:p w:rsidR="007A3591" w:rsidRPr="00892929" w:rsidRDefault="007A3591">
      <w:pPr>
        <w:rPr>
          <w:lang w:val="sr-Cyrl-RS"/>
        </w:rPr>
      </w:pPr>
    </w:p>
    <w:sectPr w:rsidR="007A3591" w:rsidRPr="00892929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E22"/>
    <w:multiLevelType w:val="hybridMultilevel"/>
    <w:tmpl w:val="7BE8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B7"/>
    <w:rsid w:val="00072495"/>
    <w:rsid w:val="000D76B5"/>
    <w:rsid w:val="003D1BB7"/>
    <w:rsid w:val="004676D1"/>
    <w:rsid w:val="00471E8E"/>
    <w:rsid w:val="004E79E5"/>
    <w:rsid w:val="005768A1"/>
    <w:rsid w:val="005E566F"/>
    <w:rsid w:val="007A3591"/>
    <w:rsid w:val="007F0888"/>
    <w:rsid w:val="0081074C"/>
    <w:rsid w:val="00882FC7"/>
    <w:rsid w:val="00892929"/>
    <w:rsid w:val="009152FD"/>
    <w:rsid w:val="009410AD"/>
    <w:rsid w:val="009A72D4"/>
    <w:rsid w:val="00A3364F"/>
    <w:rsid w:val="00A35EDE"/>
    <w:rsid w:val="00B51B37"/>
    <w:rsid w:val="00B83FDF"/>
    <w:rsid w:val="00BA59E3"/>
    <w:rsid w:val="00C80B04"/>
    <w:rsid w:val="00CC2A53"/>
    <w:rsid w:val="00D368DB"/>
    <w:rsid w:val="00DE3B34"/>
    <w:rsid w:val="00E02E70"/>
    <w:rsid w:val="00EE44CD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04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B04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C80B04"/>
    <w:rPr>
      <w:color w:val="000080"/>
    </w:rPr>
  </w:style>
  <w:style w:type="character" w:customStyle="1" w:styleId="colornavy">
    <w:name w:val="color_navy"/>
    <w:rsid w:val="00C80B04"/>
  </w:style>
  <w:style w:type="paragraph" w:styleId="ListParagraph">
    <w:name w:val="List Paragraph"/>
    <w:basedOn w:val="Normal"/>
    <w:uiPriority w:val="34"/>
    <w:qFormat/>
    <w:rsid w:val="00892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04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B04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C80B04"/>
    <w:rPr>
      <w:color w:val="000080"/>
    </w:rPr>
  </w:style>
  <w:style w:type="character" w:customStyle="1" w:styleId="colornavy">
    <w:name w:val="color_navy"/>
    <w:rsid w:val="00C80B04"/>
  </w:style>
  <w:style w:type="paragraph" w:styleId="ListParagraph">
    <w:name w:val="List Paragraph"/>
    <w:basedOn w:val="Normal"/>
    <w:uiPriority w:val="34"/>
    <w:qFormat/>
    <w:rsid w:val="0089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23</cp:revision>
  <dcterms:created xsi:type="dcterms:W3CDTF">2021-02-25T11:39:00Z</dcterms:created>
  <dcterms:modified xsi:type="dcterms:W3CDTF">2021-03-01T13:16:00Z</dcterms:modified>
</cp:coreProperties>
</file>